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黑体" w:hAnsi="Verdana" w:eastAsia="黑体" w:cs="宋体"/>
          <w:b/>
          <w:color w:val="000000"/>
          <w:sz w:val="48"/>
          <w:szCs w:val="48"/>
        </w:rPr>
      </w:pPr>
      <w:r>
        <w:rPr>
          <w:rFonts w:hint="eastAsia" w:ascii="黑体" w:hAnsi="Verdana" w:eastAsia="黑体" w:cs="宋体"/>
          <w:b/>
          <w:color w:val="000000"/>
          <w:sz w:val="48"/>
          <w:szCs w:val="48"/>
        </w:rPr>
        <w:t>食堂承包招标公告</w:t>
      </w:r>
    </w:p>
    <w:p>
      <w:pPr>
        <w:spacing w:line="620" w:lineRule="exact"/>
        <w:ind w:firstLine="800" w:firstLineChars="250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pacing w:line="620" w:lineRule="exact"/>
        <w:ind w:firstLine="800" w:firstLineChars="25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经研究决定，市供销总社大楼食堂面向社会公开招标合法经营、业绩良好的餐饮企业或个人承包经营，招标公告如下：</w:t>
      </w:r>
    </w:p>
    <w:p>
      <w:pPr>
        <w:spacing w:line="620" w:lineRule="exact"/>
        <w:ind w:firstLine="640" w:firstLineChars="20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一、承包食堂简介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承包的食堂位于绍兴市延安东路505号国际商务广场主楼第三层屋面加层用房，建筑面积约500平方米，食堂的部份厨具、餐具、餐桌、餐椅、厨房设备及水、电、空调、消防等设施和设备由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市供销</w:t>
      </w:r>
      <w:r>
        <w:rPr>
          <w:rFonts w:hint="eastAsia" w:ascii="仿宋_GB2312" w:eastAsia="仿宋_GB2312"/>
          <w:color w:val="000000"/>
          <w:sz w:val="32"/>
          <w:szCs w:val="32"/>
        </w:rPr>
        <w:t>总社无偿提供，产权归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市供销总社</w:t>
      </w:r>
      <w:r>
        <w:rPr>
          <w:rFonts w:hint="eastAsia" w:ascii="仿宋_GB2312" w:eastAsia="仿宋_GB2312"/>
          <w:color w:val="000000"/>
          <w:sz w:val="32"/>
          <w:szCs w:val="32"/>
        </w:rPr>
        <w:t>所有，承包人添置购买的物品，产权归其所有。</w:t>
      </w:r>
    </w:p>
    <w:p>
      <w:pPr>
        <w:spacing w:line="620" w:lineRule="exact"/>
        <w:ind w:firstLine="640" w:firstLineChars="200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="仿宋_GB2312" w:hAnsi="Verdana" w:eastAsia="仿宋_GB2312" w:cs="宋体"/>
          <w:color w:val="000000"/>
          <w:sz w:val="32"/>
          <w:szCs w:val="32"/>
        </w:rPr>
        <w:t>、承包对象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面向社会公开招标合法经营、诚实守信、业绩良好的餐饮企业或个人</w:t>
      </w:r>
      <w:r>
        <w:rPr>
          <w:rFonts w:hint="eastAsia" w:ascii="仿宋_GB2312" w:eastAsia="仿宋_GB2312"/>
          <w:sz w:val="32"/>
          <w:szCs w:val="32"/>
        </w:rPr>
        <w:t>，要求具有</w:t>
      </w:r>
      <w:r>
        <w:rPr>
          <w:rFonts w:hint="eastAsia" w:ascii="仿宋_GB2312" w:eastAsia="仿宋_GB2312"/>
          <w:sz w:val="32"/>
          <w:szCs w:val="32"/>
          <w:lang w:eastAsia="zh-CN"/>
        </w:rPr>
        <w:t>机关（大型企业）</w:t>
      </w:r>
      <w:r>
        <w:rPr>
          <w:rFonts w:hint="eastAsia" w:ascii="仿宋_GB2312" w:eastAsia="仿宋_GB2312"/>
          <w:sz w:val="32"/>
          <w:szCs w:val="32"/>
        </w:rPr>
        <w:t>食堂管理经验，拥有一定规模和操作队伍，经营优势明显，实力较强。</w:t>
      </w:r>
    </w:p>
    <w:p>
      <w:pPr>
        <w:spacing w:line="620" w:lineRule="exact"/>
        <w:ind w:firstLine="640" w:firstLineChars="20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三、报名须知</w:t>
      </w:r>
    </w:p>
    <w:p>
      <w:pPr>
        <w:spacing w:line="620" w:lineRule="exact"/>
        <w:ind w:firstLine="640" w:firstLineChars="20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.报名时间：202</w:t>
      </w:r>
      <w:r>
        <w:rPr>
          <w:rFonts w:hint="eastAsia" w:ascii="仿宋_GB2312" w:hAnsi="Verdana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年6月</w:t>
      </w:r>
      <w:r>
        <w:rPr>
          <w:rFonts w:hint="eastAsia" w:ascii="仿宋_GB2312" w:hAnsi="Verdana" w:eastAsia="仿宋_GB2312" w:cs="宋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日上午</w:t>
      </w:r>
      <w:r>
        <w:rPr>
          <w:rFonts w:hint="eastAsia" w:ascii="仿宋_GB2312" w:hAnsi="Verdana" w:eastAsia="仿宋_GB2312" w:cs="宋体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:00时起至</w:t>
      </w:r>
      <w:r>
        <w:rPr>
          <w:rFonts w:hint="eastAsia" w:ascii="仿宋_GB2312" w:eastAsia="仿宋_GB2312" w:cs="宋体"/>
          <w:color w:val="000000"/>
          <w:sz w:val="32"/>
          <w:szCs w:val="32"/>
        </w:rPr>
        <w:t>202</w:t>
      </w: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年6月1</w:t>
      </w:r>
      <w:r>
        <w:rPr>
          <w:rFonts w:hint="eastAsia" w:ascii="仿宋_GB2312" w:hAnsi="Verdana" w:eastAsia="仿宋_GB2312" w:cs="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日下午</w:t>
      </w:r>
      <w:r>
        <w:rPr>
          <w:rFonts w:hint="eastAsia" w:ascii="仿宋_GB2312" w:hAnsi="Verdana" w:eastAsia="仿宋_GB2312" w:cs="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:00</w:t>
      </w:r>
      <w:r>
        <w:rPr>
          <w:rFonts w:hint="eastAsia" w:ascii="仿宋_GB2312" w:eastAsia="仿宋_GB2312" w:cs="宋体"/>
          <w:color w:val="000000"/>
          <w:sz w:val="32"/>
          <w:szCs w:val="32"/>
        </w:rPr>
        <w:t>时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止。</w:t>
      </w:r>
    </w:p>
    <w:p>
      <w:pPr>
        <w:spacing w:line="620" w:lineRule="exact"/>
        <w:ind w:firstLine="640" w:firstLineChars="200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2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.报名地点：市供销总社办公室</w:t>
      </w:r>
      <w:r>
        <w:rPr>
          <w:rFonts w:hint="eastAsia" w:ascii="仿宋_GB2312" w:hAnsi="Verdana" w:eastAsia="仿宋_GB2312" w:cs="宋体"/>
          <w:color w:val="000000"/>
          <w:sz w:val="32"/>
          <w:szCs w:val="32"/>
          <w:lang w:val="en-US" w:eastAsia="zh-CN"/>
        </w:rPr>
        <w:t>914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室</w:t>
      </w:r>
      <w:r>
        <w:rPr>
          <w:rFonts w:hint="eastAsia" w:ascii="仿宋_GB2312" w:hAnsi="Verdana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Verdana" w:eastAsia="仿宋_GB2312" w:cs="宋体"/>
          <w:color w:val="000000"/>
          <w:sz w:val="32"/>
          <w:szCs w:val="32"/>
          <w:lang w:val="en-US" w:eastAsia="zh-CN"/>
        </w:rPr>
        <w:t>802室</w:t>
      </w:r>
      <w:r>
        <w:rPr>
          <w:rFonts w:hint="eastAsia" w:ascii="仿宋_GB2312" w:eastAsia="仿宋_GB2312" w:cs="宋体"/>
          <w:color w:val="000000"/>
          <w:sz w:val="32"/>
          <w:szCs w:val="32"/>
        </w:rPr>
        <w:t xml:space="preserve"> </w:t>
      </w:r>
    </w:p>
    <w:p>
      <w:pPr>
        <w:pStyle w:val="5"/>
        <w:widowControl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3.联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系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人：杨先生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陈先生  88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5761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88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68</w:t>
      </w:r>
      <w:r>
        <w:rPr>
          <w:rFonts w:hint="eastAsia" w:ascii="仿宋_GB2312" w:eastAsia="仿宋_GB2312"/>
          <w:color w:val="000000"/>
          <w:sz w:val="32"/>
          <w:szCs w:val="32"/>
        </w:rPr>
        <w:t>5761</w:t>
      </w:r>
    </w:p>
    <w:p>
      <w:pPr>
        <w:pStyle w:val="5"/>
        <w:widowControl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 xml:space="preserve">.要  </w:t>
      </w:r>
      <w:r>
        <w:rPr>
          <w:rFonts w:hint="eastAsia" w:ascii="仿宋_GB2312" w:hAnsi="Verdana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求：投标者参加报名时，需提供食堂承包招标报名表、营业执照、投标者身份证等相关书面资料（复印件需盖公章）。</w:t>
      </w:r>
      <w:r>
        <w:rPr>
          <w:rFonts w:hint="eastAsia" w:ascii="仿宋_GB2312" w:eastAsia="仿宋_GB2312"/>
          <w:sz w:val="32"/>
          <w:szCs w:val="32"/>
        </w:rPr>
        <w:t>领取招标文件时间另行通知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。中标者还需缴纳承包押金5万元，承包期满如食堂的用具及设备和设施有损，需赔偿的经济损失将从押金中扣除，押金不足以赔偿的需补足金额，如有多余予以退还；承包期满食堂用具及设备和设施完好无损的，并处理好经济往来账款后，将在承包期满后5天内返还押金。</w:t>
      </w:r>
    </w:p>
    <w:p>
      <w:pPr>
        <w:spacing w:line="620" w:lineRule="exact"/>
        <w:ind w:firstLine="645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5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.投标方式：投标者根据</w:t>
      </w:r>
      <w:r>
        <w:rPr>
          <w:rFonts w:hint="eastAsia" w:ascii="仿宋_GB2312" w:eastAsia="仿宋_GB2312"/>
          <w:color w:val="000000"/>
          <w:sz w:val="32"/>
          <w:szCs w:val="32"/>
        </w:rPr>
        <w:t>食堂现状，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先报名，经市供销总社审查后，确定参加投标的对象和时间。投标对象经市供销总社综合评标后，确定中标者，并签署承包合同。</w:t>
      </w:r>
    </w:p>
    <w:p>
      <w:pPr>
        <w:spacing w:line="620" w:lineRule="exact"/>
        <w:ind w:firstLine="645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pacing w:line="620" w:lineRule="exact"/>
        <w:ind w:firstLine="645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附件：食堂承包招标报名表</w:t>
      </w:r>
    </w:p>
    <w:p>
      <w:pPr>
        <w:spacing w:line="620" w:lineRule="exact"/>
        <w:ind w:firstLine="645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pacing w:line="620" w:lineRule="exact"/>
        <w:ind w:firstLine="645"/>
        <w:rPr>
          <w:rFonts w:ascii="仿宋_GB2312" w:hAnsi="Verdana" w:eastAsia="仿宋_GB2312" w:cs="宋体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jc w:val="right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绍兴市供销合作总社办公室</w:t>
      </w:r>
    </w:p>
    <w:p>
      <w:pPr>
        <w:widowControl/>
        <w:ind w:right="320"/>
        <w:jc w:val="right"/>
        <w:rPr>
          <w:rFonts w:ascii="仿宋_GB2312" w:hAnsi="Verdana" w:eastAsia="仿宋_GB2312" w:cs="宋体"/>
          <w:color w:val="00000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2020年6月</w:t>
      </w:r>
      <w:r>
        <w:rPr>
          <w:rFonts w:hint="eastAsia" w:ascii="仿宋_GB2312" w:hAnsi="Verdana" w:eastAsia="仿宋_GB2312" w:cs="宋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Verdana" w:eastAsia="仿宋_GB2312" w:cs="宋体"/>
          <w:color w:val="000000"/>
          <w:sz w:val="32"/>
          <w:szCs w:val="32"/>
        </w:rPr>
        <w:t>日</w:t>
      </w:r>
      <w:r>
        <w:rPr>
          <w:rFonts w:ascii="仿宋_GB2312" w:hAnsi="Verdana" w:eastAsia="仿宋_GB2312" w:cs="宋体"/>
          <w:color w:val="000000"/>
          <w:sz w:val="32"/>
          <w:szCs w:val="32"/>
        </w:rPr>
        <w:br w:type="page"/>
      </w:r>
    </w:p>
    <w:tbl>
      <w:tblPr>
        <w:tblStyle w:val="7"/>
        <w:tblpPr w:leftFromText="180" w:rightFromText="180" w:vertAnchor="page" w:horzAnchor="margin" w:tblpY="3076"/>
        <w:tblW w:w="852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69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单位名称</w:t>
            </w:r>
          </w:p>
        </w:tc>
        <w:tc>
          <w:tcPr>
            <w:tcW w:w="6924" w:type="dxa"/>
            <w:vAlign w:val="center"/>
          </w:tcPr>
          <w:p>
            <w:pPr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法人代表</w:t>
            </w:r>
          </w:p>
        </w:tc>
        <w:tc>
          <w:tcPr>
            <w:tcW w:w="6924" w:type="dxa"/>
            <w:vAlign w:val="center"/>
          </w:tcPr>
          <w:p>
            <w:pPr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单位地址</w:t>
            </w:r>
          </w:p>
        </w:tc>
        <w:tc>
          <w:tcPr>
            <w:tcW w:w="6924" w:type="dxa"/>
            <w:vAlign w:val="center"/>
          </w:tcPr>
          <w:p>
            <w:pPr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联系电话</w:t>
            </w:r>
          </w:p>
        </w:tc>
        <w:tc>
          <w:tcPr>
            <w:tcW w:w="6924" w:type="dxa"/>
            <w:vAlign w:val="center"/>
          </w:tcPr>
          <w:p>
            <w:pPr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公司成立时间</w:t>
            </w:r>
          </w:p>
        </w:tc>
        <w:tc>
          <w:tcPr>
            <w:tcW w:w="6924" w:type="dxa"/>
            <w:vAlign w:val="center"/>
          </w:tcPr>
          <w:p>
            <w:pPr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经营管理食堂</w:t>
            </w:r>
          </w:p>
          <w:p>
            <w:pPr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主要简历</w:t>
            </w:r>
          </w:p>
        </w:tc>
        <w:tc>
          <w:tcPr>
            <w:tcW w:w="6924" w:type="dxa"/>
            <w:vAlign w:val="center"/>
          </w:tcPr>
          <w:p>
            <w:pPr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其他</w:t>
            </w:r>
          </w:p>
        </w:tc>
        <w:tc>
          <w:tcPr>
            <w:tcW w:w="6924" w:type="dxa"/>
            <w:vAlign w:val="center"/>
          </w:tcPr>
          <w:p>
            <w:pPr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</w:tbl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食堂承包招标报名表</w:t>
      </w:r>
    </w:p>
    <w:p>
      <w:pPr>
        <w:spacing w:line="620" w:lineRule="exact"/>
        <w:ind w:right="64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8DD"/>
    <w:rsid w:val="00020D36"/>
    <w:rsid w:val="0003644B"/>
    <w:rsid w:val="00040653"/>
    <w:rsid w:val="00154C1D"/>
    <w:rsid w:val="00251D3E"/>
    <w:rsid w:val="0025222E"/>
    <w:rsid w:val="00335A12"/>
    <w:rsid w:val="00337FFA"/>
    <w:rsid w:val="003C47D9"/>
    <w:rsid w:val="004804CE"/>
    <w:rsid w:val="0052718C"/>
    <w:rsid w:val="005A70C0"/>
    <w:rsid w:val="006622D8"/>
    <w:rsid w:val="00693855"/>
    <w:rsid w:val="00697757"/>
    <w:rsid w:val="006B41AF"/>
    <w:rsid w:val="007468DD"/>
    <w:rsid w:val="007737DF"/>
    <w:rsid w:val="008918AB"/>
    <w:rsid w:val="008E6736"/>
    <w:rsid w:val="009173A2"/>
    <w:rsid w:val="00996604"/>
    <w:rsid w:val="00A01714"/>
    <w:rsid w:val="00A109D3"/>
    <w:rsid w:val="00AA2FC3"/>
    <w:rsid w:val="00AA3E4C"/>
    <w:rsid w:val="00AE12B8"/>
    <w:rsid w:val="00AE7012"/>
    <w:rsid w:val="00B25E30"/>
    <w:rsid w:val="00B47E8E"/>
    <w:rsid w:val="00B9499E"/>
    <w:rsid w:val="00BC60EF"/>
    <w:rsid w:val="00CA00DB"/>
    <w:rsid w:val="00CA1FBD"/>
    <w:rsid w:val="00CC5A89"/>
    <w:rsid w:val="00D2266A"/>
    <w:rsid w:val="00D8184C"/>
    <w:rsid w:val="00E901D0"/>
    <w:rsid w:val="00ED47C0"/>
    <w:rsid w:val="00ED5304"/>
    <w:rsid w:val="00F069C3"/>
    <w:rsid w:val="00F41E97"/>
    <w:rsid w:val="00F717A2"/>
    <w:rsid w:val="00FC13BC"/>
    <w:rsid w:val="0BDF610C"/>
    <w:rsid w:val="25295839"/>
    <w:rsid w:val="6C7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1">
    <w:name w:val="日期 Char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113</Words>
  <Characters>648</Characters>
  <Lines>5</Lines>
  <Paragraphs>1</Paragraphs>
  <TotalTime>4</TotalTime>
  <ScaleCrop>false</ScaleCrop>
  <LinksUpToDate>false</LinksUpToDate>
  <CharactersWithSpaces>760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2020-06-04T03:46:00Z</dcterms:created>
  <dc:creator>微软用户</dc:creator>
  <cp:lastModifiedBy>银色飞行船</cp:lastModifiedBy>
  <cp:lastPrinted>2020-06-04T03:48:00Z</cp:lastPrinted>
  <dcterms:modified xsi:type="dcterms:W3CDTF">2021-06-08T06:09:40Z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7000D1E93C744D969F25E1841F7FE667</vt:lpwstr>
  </property>
</Properties>
</file>